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C7C" w:rsidRDefault="00C760D7" w:rsidP="00C760D7">
      <w:pPr>
        <w:pStyle w:val="Title"/>
        <w:jc w:val="center"/>
        <w:rPr>
          <w:b/>
          <w:bCs/>
        </w:rPr>
      </w:pPr>
      <w:r w:rsidRPr="00C760D7">
        <w:rPr>
          <w:b/>
          <w:bCs/>
        </w:rPr>
        <w:t>Sample paper</w:t>
      </w:r>
    </w:p>
    <w:p w:rsidR="00C760D7" w:rsidRPr="00C760D7" w:rsidRDefault="00C760D7" w:rsidP="00C760D7"/>
    <w:p w:rsidR="00C760D7" w:rsidRDefault="00C760D7" w:rsidP="00C760D7">
      <w:r>
        <w:t>Identify type of behavioral approach in the following scenario</w:t>
      </w:r>
      <w:bookmarkStart w:id="0" w:name="_GoBack"/>
      <w:bookmarkEnd w:id="0"/>
    </w:p>
    <w:p w:rsidR="00C760D7" w:rsidRDefault="00C760D7" w:rsidP="00C760D7">
      <w:r>
        <w:t xml:space="preserve">Drying Wet Hands. </w:t>
      </w:r>
    </w:p>
    <w:p w:rsidR="00C760D7" w:rsidRDefault="00C760D7" w:rsidP="00C760D7">
      <w:r>
        <w:t xml:space="preserve">Thomas has wet hands after washing them. He rubs them in the towel and the water is now removed from them. He knows that every time he doesn’t want his hands to remain wet he can use a towel to get rid of the water. He now uses a towel every time he wants to remove the water from his hands.  </w:t>
      </w:r>
    </w:p>
    <w:p w:rsidR="00C760D7" w:rsidRDefault="00C760D7" w:rsidP="00C760D7">
      <w:r>
        <w:t xml:space="preserve">Why is this negative reinforcement? </w:t>
      </w:r>
    </w:p>
    <w:p w:rsidR="00C760D7" w:rsidRDefault="00C760D7" w:rsidP="00C760D7">
      <w:r>
        <w:t xml:space="preserve">The water on his hands was present before he rubbed them in the towel. His behavior of rubbing his hands in the towel removes the water and he uses a towel every time he wants this to happen. Therefore, negative reinforcement is occurring. </w:t>
      </w:r>
    </w:p>
    <w:p w:rsidR="00C760D7" w:rsidRDefault="00C760D7" w:rsidP="00C760D7">
      <w:r>
        <w:t xml:space="preserve">Reinforcement: increase desirable behavior. Positive reinforcement: adding something good. Negative reinforcement: removing something bad. Punishment: decrease undesirable behavior. Positive punishment: adding something unpleasant. Negative punishment: removing something favorite.    </w:t>
      </w:r>
    </w:p>
    <w:p w:rsidR="00C760D7" w:rsidRDefault="00C760D7" w:rsidP="00C760D7">
      <w:r>
        <w:t xml:space="preserve"> Before: hands are wet. </w:t>
      </w:r>
    </w:p>
    <w:p w:rsidR="00C760D7" w:rsidRDefault="00C760D7" w:rsidP="00C760D7">
      <w:r>
        <w:t xml:space="preserve"> Negative reinforce: rub them in the towel. </w:t>
      </w:r>
    </w:p>
    <w:p w:rsidR="00C760D7" w:rsidRDefault="00C760D7" w:rsidP="00C760D7">
      <w:r>
        <w:t xml:space="preserve"> After: water is gone from his hands. </w:t>
      </w:r>
    </w:p>
    <w:p w:rsidR="00C760D7" w:rsidRDefault="00C760D7" w:rsidP="00C760D7">
      <w:r>
        <w:t xml:space="preserve"> Future behavior: Thomas will rub his hands when they are wet. </w:t>
      </w:r>
    </w:p>
    <w:p w:rsidR="00C760D7" w:rsidRDefault="00C760D7" w:rsidP="00C760D7"/>
    <w:sectPr w:rsidR="00C760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0D7"/>
    <w:rsid w:val="00974C7C"/>
    <w:rsid w:val="00C760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9DF5A"/>
  <w15:chartTrackingRefBased/>
  <w15:docId w15:val="{A9EE0687-671E-4E05-B729-B3359F36A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60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60D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168</Words>
  <Characters>964</Characters>
  <Application>Microsoft Office Word</Application>
  <DocSecurity>0</DocSecurity>
  <Lines>8</Lines>
  <Paragraphs>2</Paragraphs>
  <ScaleCrop>false</ScaleCrop>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Mehraiz Pirzada</dc:creator>
  <cp:keywords/>
  <dc:description/>
  <cp:lastModifiedBy>Mehraiz Pirzada</cp:lastModifiedBy>
  <cp:revision>1</cp:revision>
  <dcterms:created xsi:type="dcterms:W3CDTF">2020-04-08T14:51:00Z</dcterms:created>
  <dcterms:modified xsi:type="dcterms:W3CDTF">2020-04-08T14:53:00Z</dcterms:modified>
</cp:coreProperties>
</file>